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E753B">
      <w:pPr>
        <w:pStyle w:val="5"/>
        <w:widowControl/>
        <w:spacing w:beforeAutospacing="0" w:afterAutospacing="0" w:line="560" w:lineRule="exact"/>
        <w:rPr>
          <w:rFonts w:hint="eastAsia" w:ascii="Times New Roman" w:hAnsi="Times New Roman" w:eastAsia="方正黑体_GBK"/>
          <w:color w:val="000000"/>
          <w:sz w:val="32"/>
        </w:rPr>
      </w:pPr>
      <w:bookmarkStart w:id="0" w:name="_GoBack"/>
      <w:bookmarkEnd w:id="0"/>
      <w:r>
        <w:rPr>
          <w:rFonts w:ascii="Times New Roman" w:hAnsi="Times New Roman" w:eastAsia="方正黑体_GBK"/>
          <w:color w:val="000000"/>
          <w:sz w:val="32"/>
        </w:rPr>
        <w:t>附件3</w:t>
      </w:r>
    </w:p>
    <w:p w14:paraId="6C747EDE">
      <w:pPr>
        <w:pStyle w:val="5"/>
        <w:widowControl/>
        <w:spacing w:beforeAutospacing="0" w:afterAutospacing="0" w:line="560" w:lineRule="exact"/>
        <w:jc w:val="center"/>
        <w:rPr>
          <w:rFonts w:ascii="Times New Roman" w:hAnsi="Times New Roman" w:eastAsia="方正小标宋_GBK"/>
          <w:color w:val="000000"/>
          <w:sz w:val="36"/>
        </w:rPr>
      </w:pPr>
      <w:r>
        <w:rPr>
          <w:rFonts w:ascii="Times New Roman" w:hAnsi="Times New Roman" w:eastAsia="方正小标宋_GBK"/>
          <w:color w:val="000000"/>
          <w:sz w:val="36"/>
        </w:rPr>
        <w:t>关于开展师德师风自查自纠工作的通知</w:t>
      </w:r>
    </w:p>
    <w:p w14:paraId="146C5A08">
      <w:pPr>
        <w:pStyle w:val="5"/>
        <w:widowControl/>
        <w:spacing w:beforeAutospacing="0" w:afterAutospacing="0" w:line="560" w:lineRule="exact"/>
        <w:rPr>
          <w:rFonts w:ascii="Times New Roman" w:hAnsi="Times New Roman" w:eastAsia="方正仿宋_GBK"/>
          <w:color w:val="000000"/>
          <w:sz w:val="32"/>
        </w:rPr>
      </w:pPr>
    </w:p>
    <w:p w14:paraId="7BB2EAF7">
      <w:pPr>
        <w:pStyle w:val="5"/>
        <w:widowControl/>
        <w:spacing w:beforeAutospacing="0" w:afterAutospacing="0" w:line="560" w:lineRule="exact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各部门、各学院：</w:t>
      </w:r>
    </w:p>
    <w:p w14:paraId="5AEEEA4D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为深入贯彻《教育部等七部门关于加强和改进新时代师德师风建设的意见》《教育部关于建立健全高校师德建设长效机制的意见》文件精神，切实将新时代高校教师职业行为十项准则落实落细，努力营造风清气正的教书育人环境，现将师德师风自查自纠工作通知如下。</w:t>
      </w:r>
    </w:p>
    <w:p w14:paraId="45C4FAA0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黑体_GBK"/>
          <w:color w:val="000000"/>
          <w:sz w:val="32"/>
        </w:rPr>
      </w:pPr>
      <w:r>
        <w:rPr>
          <w:rFonts w:ascii="Times New Roman" w:hAnsi="Times New Roman" w:eastAsia="方正黑体_GBK"/>
          <w:color w:val="000000"/>
          <w:sz w:val="32"/>
        </w:rPr>
        <w:t>一、自查时间段及内容</w:t>
      </w:r>
    </w:p>
    <w:p w14:paraId="6C6B0AE2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1.教职工自查时间段及内容</w:t>
      </w:r>
    </w:p>
    <w:p w14:paraId="76905F16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2024年</w:t>
      </w:r>
      <w:r>
        <w:rPr>
          <w:rFonts w:hint="eastAsia" w:ascii="Times New Roman" w:hAnsi="Times New Roman" w:eastAsia="方正仿宋_GBK"/>
          <w:color w:val="000000"/>
          <w:sz w:val="32"/>
          <w:lang w:val="en-US" w:eastAsia="zh-CN"/>
        </w:rPr>
        <w:t>4</w:t>
      </w:r>
      <w:r>
        <w:rPr>
          <w:rFonts w:ascii="Times New Roman" w:hAnsi="Times New Roman" w:eastAsia="方正仿宋_GBK"/>
          <w:color w:val="000000"/>
          <w:sz w:val="32"/>
        </w:rPr>
        <w:t>月至2025年4月期间，是否存在《徐州工程学院教师职业行为细化负面清单》所列的师德失范行为。</w:t>
      </w:r>
    </w:p>
    <w:p w14:paraId="42F1D757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2.单位自查时间段及内容</w:t>
      </w:r>
    </w:p>
    <w:p w14:paraId="7FDA6DC5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2024年</w:t>
      </w:r>
      <w:r>
        <w:rPr>
          <w:rFonts w:hint="eastAsia" w:ascii="Times New Roman" w:hAnsi="Times New Roman" w:eastAsia="方正仿宋_GBK"/>
          <w:color w:val="000000"/>
          <w:sz w:val="32"/>
          <w:lang w:val="en-US" w:eastAsia="zh-CN"/>
        </w:rPr>
        <w:t>4</w:t>
      </w:r>
      <w:r>
        <w:rPr>
          <w:rFonts w:ascii="Times New Roman" w:hAnsi="Times New Roman" w:eastAsia="方正仿宋_GBK"/>
          <w:color w:val="000000"/>
          <w:sz w:val="32"/>
        </w:rPr>
        <w:t>月至2025年4月期间，是否做好以下工作：1.开展教师思想政治工作；2.提升教师职业道德素养；3.将师德师风建设要求贯穿教师管理全过程；4.推进师德师风建设任务落到实处。</w:t>
      </w:r>
    </w:p>
    <w:p w14:paraId="6E987D1D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黑体_GBK"/>
          <w:color w:val="000000"/>
          <w:sz w:val="32"/>
        </w:rPr>
      </w:pPr>
      <w:r>
        <w:rPr>
          <w:rFonts w:ascii="Times New Roman" w:hAnsi="Times New Roman" w:eastAsia="方正黑体_GBK"/>
          <w:color w:val="000000"/>
          <w:sz w:val="32"/>
        </w:rPr>
        <w:t>二、工作要求</w:t>
      </w:r>
    </w:p>
    <w:p w14:paraId="43D145BA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1.各单位要高度重视本次自查自纠工作，确保效果。</w:t>
      </w:r>
    </w:p>
    <w:p w14:paraId="70C5ED2E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2.各单位应持续建立个人师德档案，做到“一人一档”，记录师德考评以及接受教育、培训或奖惩情况。</w:t>
      </w:r>
    </w:p>
    <w:p w14:paraId="5F8EB23D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3.党委教师工作部、纪委办将结合各单位自查自纠工作情况，对有关单位开展抽查。</w:t>
      </w:r>
    </w:p>
    <w:p w14:paraId="67F02588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黑体_GBK"/>
          <w:color w:val="000000"/>
          <w:sz w:val="32"/>
        </w:rPr>
      </w:pPr>
      <w:r>
        <w:rPr>
          <w:rFonts w:ascii="Times New Roman" w:hAnsi="Times New Roman" w:eastAsia="方正黑体_GBK"/>
          <w:color w:val="000000"/>
          <w:sz w:val="32"/>
        </w:rPr>
        <w:t>三、材料报送</w:t>
      </w:r>
    </w:p>
    <w:p w14:paraId="326C1419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1.教职工自查，填写《徐州工程学院教职工师德失范行为自查材料》。此材料由各单位保存，进入教职工个人师德档案。</w:t>
      </w:r>
    </w:p>
    <w:p w14:paraId="6336B63A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2.各单位填写《徐州工程学院贯彻落实师德师风建设长效机制自查表》，撰写本单位自查自纠工作报告，经单位党政负责人签字、党组织盖章后报党委教师工作部。</w:t>
      </w:r>
    </w:p>
    <w:p w14:paraId="69019414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3.若发现或收到涉及本单位教职工师德师风问题线索的，及时报党委教师工作部或纪委办，并第一时间进行初查，进行事实认定，提出初步处理意见，报党委教师工作部。</w:t>
      </w:r>
    </w:p>
    <w:p w14:paraId="700D0F2B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其他未尽事宜请与党委教师工作部联系。</w:t>
      </w:r>
    </w:p>
    <w:p w14:paraId="400BD324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联系人：沈家慧</w:t>
      </w:r>
    </w:p>
    <w:p w14:paraId="20AFE2EC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电话：83107972</w:t>
      </w:r>
    </w:p>
    <w:p w14:paraId="16A13F38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邮箱：sdjd@xzit.edu.cn</w:t>
      </w:r>
    </w:p>
    <w:p w14:paraId="54AF6427">
      <w:pPr>
        <w:pStyle w:val="5"/>
        <w:widowControl/>
        <w:spacing w:beforeAutospacing="0" w:afterAutospacing="0"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地点：中心校区行政办公楼B230室</w:t>
      </w:r>
    </w:p>
    <w:p w14:paraId="5E7CBD03">
      <w:pPr>
        <w:pStyle w:val="5"/>
        <w:widowControl/>
        <w:spacing w:beforeAutospacing="0" w:afterAutospacing="0" w:line="560" w:lineRule="exact"/>
        <w:ind w:firstLine="640" w:firstLineChars="200"/>
        <w:jc w:val="right"/>
        <w:rPr>
          <w:rFonts w:ascii="Times New Roman" w:hAnsi="Times New Roman" w:eastAsia="方正仿宋_GBK"/>
          <w:color w:val="000000"/>
          <w:sz w:val="32"/>
        </w:rPr>
      </w:pPr>
    </w:p>
    <w:p w14:paraId="5906E2CA">
      <w:pPr>
        <w:pStyle w:val="5"/>
        <w:widowControl/>
        <w:spacing w:beforeAutospacing="0" w:afterAutospacing="0" w:line="560" w:lineRule="exact"/>
        <w:jc w:val="right"/>
        <w:rPr>
          <w:rFonts w:ascii="Times New Roman" w:hAnsi="Times New Roman" w:eastAsia="方正仿宋_GBK"/>
          <w:color w:val="000000"/>
          <w:sz w:val="32"/>
        </w:rPr>
      </w:pPr>
      <w:r>
        <w:rPr>
          <w:rFonts w:ascii="Times New Roman" w:hAnsi="Times New Roman" w:eastAsia="方正仿宋_GBK"/>
          <w:color w:val="000000"/>
          <w:sz w:val="32"/>
        </w:rPr>
        <w:t>党委教师工作部</w:t>
      </w:r>
    </w:p>
    <w:p w14:paraId="47D7A886">
      <w:pPr>
        <w:pStyle w:val="5"/>
        <w:widowControl/>
        <w:spacing w:beforeAutospacing="0" w:afterAutospacing="0" w:line="560" w:lineRule="exac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 w:eastAsia="方正仿宋_GBK"/>
          <w:color w:val="000000"/>
          <w:sz w:val="32"/>
        </w:rPr>
        <w:t>2025年5月15日</w:t>
      </w:r>
    </w:p>
    <w:sectPr>
      <w:footerReference r:id="rId3" w:type="default"/>
      <w:pgSz w:w="11906" w:h="16838"/>
      <w:pgMar w:top="2098" w:right="1418" w:bottom="181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30"/>
        <w:szCs w:val="30"/>
      </w:rPr>
      <w:id w:val="1139072610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32D06AB">
        <w:pPr>
          <w:pStyle w:val="3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-</w:t>
        </w:r>
        <w:r>
          <w:rPr>
            <w:rFonts w:ascii="Times New Roman" w:hAnsi="Times New Roman" w:cs="Times New Roman"/>
            <w:sz w:val="30"/>
            <w:szCs w:val="30"/>
          </w:rPr>
          <w:t xml:space="preserve"> 1 -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ZmExMjQ5MmZlNGY5NzEzNDBhN2M5Mzg3MTIzM2YifQ=="/>
  </w:docVars>
  <w:rsids>
    <w:rsidRoot w:val="1A527591"/>
    <w:rsid w:val="0000073F"/>
    <w:rsid w:val="000139B8"/>
    <w:rsid w:val="000B5927"/>
    <w:rsid w:val="000C728A"/>
    <w:rsid w:val="000E031C"/>
    <w:rsid w:val="00107901"/>
    <w:rsid w:val="001424BF"/>
    <w:rsid w:val="0015399E"/>
    <w:rsid w:val="00155581"/>
    <w:rsid w:val="0016494B"/>
    <w:rsid w:val="00172C4B"/>
    <w:rsid w:val="0018212A"/>
    <w:rsid w:val="00183C90"/>
    <w:rsid w:val="001A59A7"/>
    <w:rsid w:val="001C1E7B"/>
    <w:rsid w:val="001F51A6"/>
    <w:rsid w:val="00231567"/>
    <w:rsid w:val="00234EAE"/>
    <w:rsid w:val="00282D26"/>
    <w:rsid w:val="002B0FC6"/>
    <w:rsid w:val="002F0A60"/>
    <w:rsid w:val="00306CF6"/>
    <w:rsid w:val="00310BFB"/>
    <w:rsid w:val="00332F8F"/>
    <w:rsid w:val="00375692"/>
    <w:rsid w:val="003A0EB5"/>
    <w:rsid w:val="003E1CA9"/>
    <w:rsid w:val="003E4EA7"/>
    <w:rsid w:val="00412971"/>
    <w:rsid w:val="00415E47"/>
    <w:rsid w:val="00441855"/>
    <w:rsid w:val="00471E0D"/>
    <w:rsid w:val="0049753D"/>
    <w:rsid w:val="004E1FBB"/>
    <w:rsid w:val="0053606D"/>
    <w:rsid w:val="00553884"/>
    <w:rsid w:val="00563855"/>
    <w:rsid w:val="005738DB"/>
    <w:rsid w:val="005C744C"/>
    <w:rsid w:val="00607619"/>
    <w:rsid w:val="006416A8"/>
    <w:rsid w:val="0064461F"/>
    <w:rsid w:val="00644CCC"/>
    <w:rsid w:val="00651FED"/>
    <w:rsid w:val="006B59B1"/>
    <w:rsid w:val="006D2623"/>
    <w:rsid w:val="006E001D"/>
    <w:rsid w:val="006E56ED"/>
    <w:rsid w:val="006E704B"/>
    <w:rsid w:val="00743A30"/>
    <w:rsid w:val="00747047"/>
    <w:rsid w:val="00771A93"/>
    <w:rsid w:val="007765B6"/>
    <w:rsid w:val="00790881"/>
    <w:rsid w:val="007B2CC2"/>
    <w:rsid w:val="007C2A06"/>
    <w:rsid w:val="007D018A"/>
    <w:rsid w:val="007F0FC5"/>
    <w:rsid w:val="007F44F8"/>
    <w:rsid w:val="00811343"/>
    <w:rsid w:val="00812DF1"/>
    <w:rsid w:val="0082239A"/>
    <w:rsid w:val="00854D47"/>
    <w:rsid w:val="00856692"/>
    <w:rsid w:val="00867EEC"/>
    <w:rsid w:val="00882BB3"/>
    <w:rsid w:val="00894711"/>
    <w:rsid w:val="008A3671"/>
    <w:rsid w:val="008B28F9"/>
    <w:rsid w:val="008F26D5"/>
    <w:rsid w:val="00942383"/>
    <w:rsid w:val="009515B0"/>
    <w:rsid w:val="00963F65"/>
    <w:rsid w:val="0096660E"/>
    <w:rsid w:val="009A5665"/>
    <w:rsid w:val="009D0B21"/>
    <w:rsid w:val="00A45157"/>
    <w:rsid w:val="00A51CC8"/>
    <w:rsid w:val="00A7428B"/>
    <w:rsid w:val="00AA36B5"/>
    <w:rsid w:val="00AB5805"/>
    <w:rsid w:val="00AC76E6"/>
    <w:rsid w:val="00AD0BEC"/>
    <w:rsid w:val="00B137D7"/>
    <w:rsid w:val="00B1563D"/>
    <w:rsid w:val="00B24445"/>
    <w:rsid w:val="00B43B51"/>
    <w:rsid w:val="00B52BF2"/>
    <w:rsid w:val="00B827D7"/>
    <w:rsid w:val="00BA0B11"/>
    <w:rsid w:val="00C12AB0"/>
    <w:rsid w:val="00C1313B"/>
    <w:rsid w:val="00C1517F"/>
    <w:rsid w:val="00C32DF5"/>
    <w:rsid w:val="00C53D8A"/>
    <w:rsid w:val="00CB6B11"/>
    <w:rsid w:val="00CC12DB"/>
    <w:rsid w:val="00CD18BD"/>
    <w:rsid w:val="00CD2E7A"/>
    <w:rsid w:val="00CE4827"/>
    <w:rsid w:val="00CF7F02"/>
    <w:rsid w:val="00D01D6C"/>
    <w:rsid w:val="00D05CFB"/>
    <w:rsid w:val="00D32EDD"/>
    <w:rsid w:val="00D66FFC"/>
    <w:rsid w:val="00D727F9"/>
    <w:rsid w:val="00DB45AA"/>
    <w:rsid w:val="00DD2CBF"/>
    <w:rsid w:val="00E004FC"/>
    <w:rsid w:val="00E17E11"/>
    <w:rsid w:val="00E4522A"/>
    <w:rsid w:val="00E45974"/>
    <w:rsid w:val="00E72704"/>
    <w:rsid w:val="00EB3EEE"/>
    <w:rsid w:val="00EC3F7A"/>
    <w:rsid w:val="00EC566D"/>
    <w:rsid w:val="00ED2CA8"/>
    <w:rsid w:val="00EE30CB"/>
    <w:rsid w:val="00EF41C6"/>
    <w:rsid w:val="00F12A02"/>
    <w:rsid w:val="00F27D12"/>
    <w:rsid w:val="00F37CB5"/>
    <w:rsid w:val="00F74074"/>
    <w:rsid w:val="00FC3478"/>
    <w:rsid w:val="00FD1A8A"/>
    <w:rsid w:val="00FD30D4"/>
    <w:rsid w:val="00FF03C7"/>
    <w:rsid w:val="00FF7CFD"/>
    <w:rsid w:val="1A527591"/>
    <w:rsid w:val="1CBC0BD7"/>
    <w:rsid w:val="38940322"/>
    <w:rsid w:val="5F07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684</Words>
  <Characters>737</Characters>
  <Lines>5</Lines>
  <Paragraphs>1</Paragraphs>
  <TotalTime>114</TotalTime>
  <ScaleCrop>false</ScaleCrop>
  <LinksUpToDate>false</LinksUpToDate>
  <CharactersWithSpaces>737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2024-06-04T01:35:00Z</dcterms:created>
  <dc:creator>山水</dc:creator>
  <cp:lastModifiedBy>小秋</cp:lastModifiedBy>
  <cp:lastPrinted>2025-05-14T01:30:12Z</cp:lastPrinted>
  <dcterms:modified xsi:type="dcterms:W3CDTF">2025-05-14T01:46:58Z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9BDF863F04214E2CA71BFB43FD6E5B3C_13</vt:lpwstr>
  </property>
  <property fmtid="{D5CDD505-2E9C-101B-9397-08002B2CF9AE}" pid="4" name="KSOTemplateDocerSaveRecord">
    <vt:lpwstr>eyJoZGlkIjoiMDk0ZmExMjQ5MmZlNGY5NzEzNDBhN2M5Mzg3MTIzM2YiLCJ1c2VySWQiOiIyNDA5OTA1MjIifQ==</vt:lpwstr>
  </property>
</Properties>
</file>