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1E" w:rsidRDefault="00F3501E">
      <w:pPr>
        <w:ind w:leftChars="-171" w:left="-359" w:firstLineChars="101" w:firstLine="284"/>
        <w:jc w:val="center"/>
        <w:rPr>
          <w:rFonts w:eastAsia="隶书"/>
          <w:b/>
          <w:bCs/>
          <w:spacing w:val="-20"/>
          <w:sz w:val="32"/>
          <w:szCs w:val="24"/>
        </w:rPr>
      </w:pPr>
    </w:p>
    <w:p w:rsidR="00FF784A" w:rsidRDefault="00FF784A">
      <w:pPr>
        <w:ind w:leftChars="-171" w:left="-359" w:firstLineChars="101" w:firstLine="284"/>
        <w:jc w:val="center"/>
        <w:rPr>
          <w:rFonts w:eastAsia="隶书" w:hint="eastAsia"/>
          <w:b/>
          <w:bCs/>
          <w:spacing w:val="-20"/>
          <w:sz w:val="32"/>
          <w:szCs w:val="24"/>
        </w:rPr>
      </w:pPr>
    </w:p>
    <w:p w:rsidR="00F3501E" w:rsidRDefault="00F3501E">
      <w:pPr>
        <w:jc w:val="center"/>
        <w:rPr>
          <w:rFonts w:ascii="Calibri" w:eastAsia="方正小标宋简体" w:hAnsi="Calibri"/>
          <w:sz w:val="48"/>
          <w:szCs w:val="48"/>
        </w:rPr>
      </w:pPr>
      <w:r>
        <w:rPr>
          <w:rFonts w:ascii="Calibri" w:eastAsia="方正小标宋简体" w:hAnsi="Calibri" w:hint="eastAsia"/>
          <w:sz w:val="48"/>
          <w:szCs w:val="48"/>
        </w:rPr>
        <w:t>徐州工程学院</w:t>
      </w:r>
      <w:r>
        <w:rPr>
          <w:rFonts w:ascii="Calibri" w:eastAsia="方正小标宋简体" w:hAnsi="Calibri"/>
          <w:sz w:val="48"/>
          <w:szCs w:val="48"/>
        </w:rPr>
        <w:t>产教融合型</w:t>
      </w:r>
      <w:r>
        <w:rPr>
          <w:rFonts w:ascii="Calibri" w:eastAsia="方正小标宋简体" w:hAnsi="Calibri"/>
          <w:b/>
          <w:bCs/>
          <w:sz w:val="48"/>
          <w:szCs w:val="48"/>
        </w:rPr>
        <w:t>一</w:t>
      </w:r>
      <w:r>
        <w:rPr>
          <w:rFonts w:ascii="Calibri" w:eastAsia="方正小标宋简体" w:hAnsi="Calibri"/>
          <w:sz w:val="48"/>
          <w:szCs w:val="48"/>
        </w:rPr>
        <w:t>流课程</w:t>
      </w:r>
    </w:p>
    <w:p w:rsidR="00F3501E" w:rsidRDefault="00F3501E">
      <w:pPr>
        <w:jc w:val="center"/>
        <w:rPr>
          <w:rFonts w:ascii="Calibri" w:eastAsia="方正小标宋简体" w:hAnsi="Calibri"/>
          <w:sz w:val="48"/>
          <w:szCs w:val="48"/>
        </w:rPr>
      </w:pPr>
      <w:proofErr w:type="gramStart"/>
      <w:r>
        <w:rPr>
          <w:rFonts w:ascii="Calibri" w:eastAsia="方正小标宋简体" w:hAnsi="Calibri" w:hint="eastAsia"/>
          <w:sz w:val="48"/>
          <w:szCs w:val="48"/>
        </w:rPr>
        <w:t>结项申请书</w:t>
      </w:r>
      <w:proofErr w:type="gramEnd"/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tbl>
      <w:tblPr>
        <w:tblpPr w:leftFromText="180" w:rightFromText="180" w:vertAnchor="text" w:horzAnchor="margin" w:tblpXSpec="center" w:tblpY="66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536"/>
      </w:tblGrid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学院名称：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（盖章）</w:t>
            </w:r>
          </w:p>
        </w:tc>
      </w:tr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面向专业：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</w:tbl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仿宋" w:eastAsia="仿宋" w:hAnsi="仿宋" w:cs="仿宋"/>
          <w:b/>
          <w:bCs/>
          <w:sz w:val="48"/>
        </w:rPr>
      </w:pPr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ascii="方正小标宋简体" w:eastAsia="方正小标宋简体" w:hAnsi="Calibri"/>
          <w:sz w:val="32"/>
          <w:szCs w:val="32"/>
        </w:rPr>
      </w:pPr>
      <w:bookmarkStart w:id="0" w:name="_GoBack"/>
      <w:bookmarkEnd w:id="0"/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eastAsia="仿宋"/>
          <w:b/>
          <w:sz w:val="36"/>
          <w:szCs w:val="36"/>
        </w:rPr>
        <w:sectPr w:rsidR="00F3501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" w:hint="eastAsia"/>
          <w:b/>
          <w:sz w:val="36"/>
          <w:szCs w:val="36"/>
        </w:rPr>
        <w:t>徐州工程学院</w:t>
      </w:r>
    </w:p>
    <w:p w:rsidR="00F3501E" w:rsidRDefault="00F3501E">
      <w:pPr>
        <w:jc w:val="center"/>
        <w:rPr>
          <w:rFonts w:eastAsia="楷体_GB2312"/>
          <w:sz w:val="36"/>
          <w:szCs w:val="24"/>
        </w:rPr>
      </w:pPr>
    </w:p>
    <w:p w:rsidR="00F3501E" w:rsidRDefault="00F3501E">
      <w:pPr>
        <w:jc w:val="center"/>
        <w:rPr>
          <w:rFonts w:eastAsia="方正小标宋简体"/>
          <w:bCs/>
          <w:spacing w:val="100"/>
          <w:sz w:val="36"/>
          <w:szCs w:val="36"/>
        </w:rPr>
      </w:pPr>
      <w:r>
        <w:rPr>
          <w:rFonts w:eastAsia="方正小标宋简体"/>
          <w:bCs/>
          <w:spacing w:val="100"/>
          <w:sz w:val="36"/>
          <w:szCs w:val="36"/>
        </w:rPr>
        <w:t>填写说明</w:t>
      </w:r>
    </w:p>
    <w:p w:rsidR="00F3501E" w:rsidRDefault="00F3501E">
      <w:pPr>
        <w:jc w:val="center"/>
        <w:rPr>
          <w:rFonts w:eastAsia="仿宋_GB2312"/>
          <w:spacing w:val="100"/>
          <w:sz w:val="32"/>
          <w:szCs w:val="32"/>
        </w:rPr>
      </w:pPr>
    </w:p>
    <w:p w:rsidR="00F3501E" w:rsidRDefault="00F3501E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．相关内容起止时间为</w:t>
      </w:r>
      <w:r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22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12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至</w:t>
      </w:r>
      <w:r>
        <w:rPr>
          <w:rFonts w:eastAsia="仿宋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12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。</w:t>
      </w:r>
    </w:p>
    <w:p w:rsidR="00F3501E" w:rsidRDefault="00F3501E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．《结项申请书》中涉及的人员均指</w:t>
      </w:r>
      <w:r>
        <w:rPr>
          <w:rFonts w:eastAsia="仿宋" w:hint="eastAsia"/>
          <w:sz w:val="32"/>
          <w:szCs w:val="32"/>
        </w:rPr>
        <w:t>本课程的教学团队成员</w:t>
      </w:r>
      <w:r>
        <w:rPr>
          <w:rFonts w:eastAsia="仿宋"/>
          <w:sz w:val="32"/>
          <w:szCs w:val="32"/>
        </w:rPr>
        <w:t>。涉及的成果均指本</w:t>
      </w:r>
      <w:r>
        <w:rPr>
          <w:rFonts w:eastAsia="仿宋" w:hint="eastAsia"/>
          <w:sz w:val="32"/>
          <w:szCs w:val="32"/>
        </w:rPr>
        <w:t>课程团队成员</w:t>
      </w:r>
      <w:r>
        <w:rPr>
          <w:rFonts w:eastAsia="仿宋"/>
          <w:sz w:val="32"/>
          <w:szCs w:val="32"/>
        </w:rPr>
        <w:t>署名</w:t>
      </w:r>
      <w:r>
        <w:rPr>
          <w:rFonts w:eastAsia="仿宋" w:hint="eastAsia"/>
          <w:sz w:val="32"/>
          <w:szCs w:val="32"/>
        </w:rPr>
        <w:t>徐州工程学院</w:t>
      </w:r>
      <w:r>
        <w:rPr>
          <w:rFonts w:eastAsia="仿宋"/>
          <w:sz w:val="32"/>
          <w:szCs w:val="32"/>
        </w:rPr>
        <w:t>。</w:t>
      </w:r>
    </w:p>
    <w:p w:rsidR="00F3501E" w:rsidRDefault="00F3501E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A4</w:t>
      </w:r>
      <w:r>
        <w:rPr>
          <w:rFonts w:eastAsia="仿宋"/>
          <w:sz w:val="32"/>
          <w:szCs w:val="32"/>
        </w:rPr>
        <w:t>纸正反打印，装订整齐，封面之上不需另加其它封面。</w:t>
      </w: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基本</w:t>
      </w:r>
      <w:r>
        <w:rPr>
          <w:rFonts w:eastAsia="黑体"/>
          <w:bCs/>
          <w:sz w:val="32"/>
          <w:szCs w:val="32"/>
        </w:rPr>
        <w:t>情况</w:t>
      </w:r>
    </w:p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 w:hint="eastAsia"/>
          <w:b/>
          <w:kern w:val="0"/>
          <w:sz w:val="32"/>
          <w:szCs w:val="32"/>
        </w:rPr>
        <w:t>1.</w:t>
      </w:r>
      <w:r>
        <w:rPr>
          <w:rFonts w:eastAsia="楷体" w:hint="eastAsia"/>
          <w:b/>
          <w:kern w:val="0"/>
          <w:sz w:val="32"/>
          <w:szCs w:val="32"/>
        </w:rPr>
        <w:t>课程基本信息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701"/>
        <w:gridCol w:w="249"/>
        <w:gridCol w:w="602"/>
        <w:gridCol w:w="709"/>
        <w:gridCol w:w="708"/>
        <w:gridCol w:w="567"/>
        <w:gridCol w:w="1134"/>
        <w:gridCol w:w="1418"/>
        <w:gridCol w:w="1702"/>
      </w:tblGrid>
      <w:tr w:rsidR="00F3501E" w:rsidTr="009F7FC8">
        <w:trPr>
          <w:trHeight w:val="589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2586" w:type="dxa"/>
            <w:gridSpan w:val="4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15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课程总学时</w:t>
            </w:r>
          </w:p>
        </w:tc>
        <w:tc>
          <w:tcPr>
            <w:tcW w:w="131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理论学时</w:t>
            </w:r>
          </w:p>
        </w:tc>
        <w:tc>
          <w:tcPr>
            <w:tcW w:w="1134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实践学时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598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131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选用教材</w:t>
            </w:r>
          </w:p>
        </w:tc>
        <w:tc>
          <w:tcPr>
            <w:tcW w:w="4254" w:type="dxa"/>
            <w:gridSpan w:val="3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5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所属学院</w:t>
            </w:r>
          </w:p>
        </w:tc>
        <w:tc>
          <w:tcPr>
            <w:tcW w:w="6840" w:type="dxa"/>
            <w:gridSpan w:val="7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1926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40" w:lineRule="exact"/>
              <w:ind w:right="-692"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课程建设情况</w:t>
            </w:r>
          </w:p>
        </w:tc>
        <w:tc>
          <w:tcPr>
            <w:tcW w:w="6840" w:type="dxa"/>
            <w:gridSpan w:val="7"/>
          </w:tcPr>
          <w:p w:rsidR="00F3501E" w:rsidRDefault="00F3501E">
            <w:pPr>
              <w:tabs>
                <w:tab w:val="left" w:pos="2219"/>
              </w:tabs>
              <w:suppressAutoHyphens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9421" w:type="dxa"/>
            <w:gridSpan w:val="10"/>
            <w:tcBorders>
              <w:left w:val="nil"/>
              <w:right w:val="nil"/>
            </w:tcBorders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szCs w:val="21"/>
              </w:rPr>
            </w:pPr>
            <w:r>
              <w:rPr>
                <w:rFonts w:eastAsia="楷体" w:hint="eastAsia"/>
                <w:b/>
                <w:kern w:val="0"/>
                <w:sz w:val="32"/>
                <w:szCs w:val="32"/>
              </w:rPr>
              <w:t>2.</w:t>
            </w:r>
            <w:r>
              <w:rPr>
                <w:rFonts w:eastAsia="楷体" w:hint="eastAsia"/>
                <w:b/>
                <w:kern w:val="0"/>
                <w:sz w:val="32"/>
                <w:szCs w:val="32"/>
              </w:rPr>
              <w:t>课程团队基本信息</w:t>
            </w:r>
          </w:p>
        </w:tc>
      </w:tr>
      <w:tr w:rsidR="00F3501E" w:rsidTr="009F7FC8">
        <w:trPr>
          <w:trHeight w:val="726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:rsidR="00F3501E" w:rsidRDefault="00F3501E">
            <w:pPr>
              <w:snapToGrid w:val="0"/>
              <w:ind w:left="113" w:right="-1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课程负责人</w:t>
            </w: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leftChars="-56" w:left="-118" w:right="-108" w:firstLineChars="70" w:firstLine="19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3969" w:type="dxa"/>
            <w:gridSpan w:val="6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708"/>
          <w:jc w:val="center"/>
        </w:trPr>
        <w:tc>
          <w:tcPr>
            <w:tcW w:w="631" w:type="dxa"/>
            <w:vMerge/>
            <w:textDirection w:val="tbRlV"/>
            <w:vAlign w:val="center"/>
          </w:tcPr>
          <w:p w:rsidR="00F3501E" w:rsidRDefault="00F3501E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leftChars="-56" w:left="-118" w:right="-108" w:firstLineChars="70" w:firstLine="19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3969" w:type="dxa"/>
            <w:gridSpan w:val="6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824"/>
          <w:jc w:val="center"/>
        </w:trPr>
        <w:tc>
          <w:tcPr>
            <w:tcW w:w="631" w:type="dxa"/>
            <w:vMerge/>
            <w:textDirection w:val="tbRlV"/>
            <w:vAlign w:val="center"/>
          </w:tcPr>
          <w:p w:rsidR="00F3501E" w:rsidRDefault="00F3501E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leftChars="-56" w:left="-118" w:right="-108" w:firstLineChars="70" w:firstLine="19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型教师</w:t>
            </w:r>
            <w:proofErr w:type="gramEnd"/>
          </w:p>
        </w:tc>
        <w:tc>
          <w:tcPr>
            <w:tcW w:w="3969" w:type="dxa"/>
            <w:gridSpan w:val="6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□是   □否</w:t>
            </w: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研究专长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88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:rsidR="00F3501E" w:rsidRDefault="00F3501E" w:rsidP="009F7FC8">
            <w:pPr>
              <w:tabs>
                <w:tab w:val="left" w:pos="2219"/>
              </w:tabs>
              <w:suppressAutoHyphens/>
              <w:ind w:left="113" w:right="-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教学团队成员（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含行业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企业人员）</w:t>
            </w: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是否双师型</w:t>
            </w: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任务及分工</w:t>
            </w: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3501E" w:rsidRDefault="00F3501E">
      <w:pPr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</w:t>
      </w:r>
    </w:p>
    <w:p w:rsidR="00F3501E" w:rsidRDefault="00F3501E">
      <w:pPr>
        <w:rPr>
          <w:rFonts w:eastAsia="仿宋"/>
          <w:sz w:val="24"/>
        </w:rPr>
      </w:pPr>
    </w:p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</w:t>
      </w:r>
      <w:r>
        <w:rPr>
          <w:rFonts w:eastAsia="黑体" w:hint="eastAsia"/>
          <w:bCs/>
          <w:sz w:val="32"/>
          <w:szCs w:val="32"/>
        </w:rPr>
        <w:t>课程</w:t>
      </w:r>
      <w:r>
        <w:rPr>
          <w:rFonts w:eastAsia="黑体"/>
          <w:bCs/>
          <w:sz w:val="32"/>
          <w:szCs w:val="32"/>
        </w:rPr>
        <w:t>总体建设目标与标志性成果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850"/>
        <w:gridCol w:w="2735"/>
        <w:gridCol w:w="2211"/>
        <w:gridCol w:w="1291"/>
        <w:gridCol w:w="1229"/>
      </w:tblGrid>
      <w:tr w:rsidR="00F3501E">
        <w:trPr>
          <w:trHeight w:val="5457"/>
          <w:jc w:val="center"/>
        </w:trPr>
        <w:tc>
          <w:tcPr>
            <w:tcW w:w="8894" w:type="dxa"/>
            <w:gridSpan w:val="6"/>
          </w:tcPr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 w:val="restart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志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果</w:t>
            </w: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预期成果</w:t>
            </w: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实际取得成果</w:t>
            </w: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级别</w:t>
            </w: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3501E" w:rsidRDefault="00F3501E" w:rsidP="00814697">
      <w:pPr>
        <w:widowControl/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注：1.标志性成果包括：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/>
          <w:bCs/>
          <w:sz w:val="24"/>
          <w:szCs w:val="24"/>
        </w:rPr>
        <w:t>I</w:t>
      </w:r>
      <w:r>
        <w:rPr>
          <w:rFonts w:ascii="仿宋" w:eastAsia="仿宋" w:hAnsi="仿宋" w:cs="仿宋" w:hint="eastAsia"/>
          <w:bCs/>
          <w:sz w:val="24"/>
          <w:szCs w:val="24"/>
        </w:rPr>
        <w:t>类成果：省级及以上一流课程、省级及以上重点（规划）教材、省级以上教改项目、省级及以上优秀毕业设计（论文）/团队等。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I</w:t>
      </w:r>
      <w:r>
        <w:rPr>
          <w:rFonts w:ascii="仿宋" w:eastAsia="仿宋" w:hAnsi="仿宋" w:cs="仿宋"/>
          <w:bCs/>
          <w:sz w:val="24"/>
          <w:szCs w:val="24"/>
        </w:rPr>
        <w:t>I</w:t>
      </w:r>
      <w:r>
        <w:rPr>
          <w:rFonts w:ascii="仿宋" w:eastAsia="仿宋" w:hAnsi="仿宋" w:cs="仿宋" w:hint="eastAsia"/>
          <w:bCs/>
          <w:sz w:val="24"/>
          <w:szCs w:val="24"/>
        </w:rPr>
        <w:t>类成果：校级一流课程（校企共建）、校级重点教材、校级优秀毕业设计（论文）/团队、校级以上大学生创新创业项目等。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产教融合型一流课程须完成</w:t>
      </w:r>
      <w:r>
        <w:rPr>
          <w:rFonts w:ascii="仿宋" w:eastAsia="仿宋" w:hAnsi="仿宋" w:cs="仿宋"/>
          <w:sz w:val="24"/>
          <w:szCs w:val="24"/>
        </w:rPr>
        <w:t>II</w:t>
      </w:r>
      <w:r>
        <w:rPr>
          <w:rFonts w:ascii="仿宋" w:eastAsia="仿宋" w:hAnsi="仿宋" w:cs="仿宋" w:hint="eastAsia"/>
          <w:sz w:val="24"/>
          <w:szCs w:val="24"/>
        </w:rPr>
        <w:t>类成果（不同类型2项以上）</w:t>
      </w:r>
      <w:r>
        <w:rPr>
          <w:rFonts w:ascii="仿宋" w:eastAsia="仿宋" w:hAnsi="仿宋" w:cs="仿宋"/>
          <w:sz w:val="24"/>
          <w:szCs w:val="24"/>
        </w:rPr>
        <w:t>,</w:t>
      </w:r>
      <w:r>
        <w:rPr>
          <w:rFonts w:ascii="仿宋" w:eastAsia="仿宋" w:hAnsi="仿宋" w:cs="仿宋" w:hint="eastAsia"/>
          <w:sz w:val="24"/>
          <w:szCs w:val="24"/>
        </w:rPr>
        <w:t>鼓励完成I类成果（1项）。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</w:t>
      </w:r>
      <w:r>
        <w:rPr>
          <w:rFonts w:ascii="仿宋" w:eastAsia="仿宋" w:hAnsi="仿宋" w:cs="仿宋"/>
          <w:bCs/>
          <w:sz w:val="24"/>
          <w:szCs w:val="24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以上成果均须与本课程产教融合建设内容相关。</w:t>
      </w:r>
    </w:p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  <w:sectPr w:rsidR="00F3501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三、分项目建设内容</w:t>
      </w:r>
      <w:r>
        <w:rPr>
          <w:rFonts w:eastAsia="黑体" w:hint="eastAsia"/>
          <w:bCs/>
          <w:sz w:val="32"/>
          <w:szCs w:val="32"/>
        </w:rPr>
        <w:t>完成情况</w:t>
      </w:r>
    </w:p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1.</w:t>
      </w:r>
      <w:r>
        <w:t xml:space="preserve"> </w:t>
      </w:r>
      <w:r>
        <w:rPr>
          <w:rFonts w:eastAsia="楷体"/>
          <w:b/>
          <w:kern w:val="0"/>
          <w:sz w:val="32"/>
          <w:szCs w:val="32"/>
        </w:rPr>
        <w:t>强化立德树人根本宗旨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5"/>
      </w:tblGrid>
      <w:tr w:rsidR="00F3501E">
        <w:trPr>
          <w:trHeight w:val="2832"/>
          <w:jc w:val="center"/>
        </w:trPr>
        <w:tc>
          <w:tcPr>
            <w:tcW w:w="9005" w:type="dxa"/>
          </w:tcPr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2.</w:t>
      </w:r>
      <w:r>
        <w:t xml:space="preserve"> </w:t>
      </w:r>
      <w:r>
        <w:rPr>
          <w:rFonts w:eastAsia="楷体" w:hint="eastAsia"/>
          <w:b/>
          <w:kern w:val="0"/>
          <w:sz w:val="32"/>
          <w:szCs w:val="32"/>
        </w:rPr>
        <w:t>产教融合课程教学团队</w:t>
      </w:r>
      <w:r>
        <w:rPr>
          <w:rFonts w:eastAsia="楷体"/>
          <w:b/>
          <w:kern w:val="0"/>
          <w:sz w:val="32"/>
          <w:szCs w:val="32"/>
        </w:rPr>
        <w:t>建设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3501E">
        <w:trPr>
          <w:trHeight w:val="5321"/>
          <w:jc w:val="center"/>
        </w:trPr>
        <w:tc>
          <w:tcPr>
            <w:tcW w:w="8925" w:type="dxa"/>
          </w:tcPr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szCs w:val="21"/>
              </w:rPr>
            </w:pPr>
          </w:p>
        </w:tc>
      </w:tr>
    </w:tbl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br w:type="page"/>
      </w:r>
      <w:r>
        <w:rPr>
          <w:rFonts w:eastAsia="楷体"/>
          <w:b/>
          <w:kern w:val="0"/>
          <w:sz w:val="32"/>
          <w:szCs w:val="32"/>
        </w:rPr>
        <w:lastRenderedPageBreak/>
        <w:t>3.</w:t>
      </w:r>
      <w:r>
        <w:t xml:space="preserve"> </w:t>
      </w:r>
      <w:r>
        <w:rPr>
          <w:rFonts w:eastAsia="楷体" w:hint="eastAsia"/>
          <w:b/>
          <w:kern w:val="0"/>
          <w:sz w:val="32"/>
          <w:szCs w:val="32"/>
        </w:rPr>
        <w:t>产教融合</w:t>
      </w:r>
      <w:r>
        <w:rPr>
          <w:rFonts w:eastAsia="楷体"/>
          <w:b/>
          <w:kern w:val="0"/>
          <w:sz w:val="32"/>
          <w:szCs w:val="32"/>
        </w:rPr>
        <w:t>课程教材资源开发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8"/>
      </w:tblGrid>
      <w:tr w:rsidR="00F3501E">
        <w:trPr>
          <w:trHeight w:val="3118"/>
          <w:jc w:val="center"/>
        </w:trPr>
        <w:tc>
          <w:tcPr>
            <w:tcW w:w="8778" w:type="dxa"/>
          </w:tcPr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4.</w:t>
      </w:r>
      <w:r>
        <w:t xml:space="preserve"> </w:t>
      </w:r>
      <w:r>
        <w:rPr>
          <w:rFonts w:eastAsia="楷体" w:hint="eastAsia"/>
          <w:b/>
          <w:kern w:val="0"/>
          <w:sz w:val="32"/>
          <w:szCs w:val="32"/>
        </w:rPr>
        <w:t>产教融合课程实验实</w:t>
      </w:r>
      <w:proofErr w:type="gramStart"/>
      <w:r>
        <w:rPr>
          <w:rFonts w:eastAsia="楷体" w:hint="eastAsia"/>
          <w:b/>
          <w:kern w:val="0"/>
          <w:sz w:val="32"/>
          <w:szCs w:val="32"/>
        </w:rPr>
        <w:t>训</w:t>
      </w:r>
      <w:r>
        <w:rPr>
          <w:rFonts w:eastAsia="楷体"/>
          <w:b/>
          <w:kern w:val="0"/>
          <w:sz w:val="32"/>
          <w:szCs w:val="32"/>
        </w:rPr>
        <w:t>条件</w:t>
      </w:r>
      <w:proofErr w:type="gramEnd"/>
      <w:r>
        <w:rPr>
          <w:rFonts w:eastAsia="楷体"/>
          <w:b/>
          <w:kern w:val="0"/>
          <w:sz w:val="32"/>
          <w:szCs w:val="32"/>
        </w:rPr>
        <w:t>建设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F3501E">
        <w:trPr>
          <w:trHeight w:val="3118"/>
          <w:jc w:val="center"/>
        </w:trPr>
        <w:tc>
          <w:tcPr>
            <w:tcW w:w="8704" w:type="dxa"/>
          </w:tcPr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rPr>
          <w:rFonts w:eastAsia="黑体"/>
          <w:sz w:val="36"/>
          <w:szCs w:val="36"/>
        </w:rPr>
      </w:pPr>
      <w:r>
        <w:rPr>
          <w:rFonts w:eastAsia="楷体"/>
          <w:b/>
          <w:kern w:val="0"/>
          <w:sz w:val="32"/>
          <w:szCs w:val="32"/>
        </w:rPr>
        <w:br w:type="page"/>
      </w:r>
      <w:r>
        <w:rPr>
          <w:rFonts w:eastAsia="楷体"/>
          <w:b/>
          <w:kern w:val="0"/>
          <w:sz w:val="32"/>
          <w:szCs w:val="32"/>
        </w:rPr>
        <w:lastRenderedPageBreak/>
        <w:t>5.</w:t>
      </w:r>
      <w:r>
        <w:t xml:space="preserve"> </w:t>
      </w:r>
      <w:r>
        <w:rPr>
          <w:rFonts w:eastAsia="楷体"/>
          <w:b/>
          <w:kern w:val="0"/>
          <w:sz w:val="32"/>
          <w:szCs w:val="32"/>
        </w:rPr>
        <w:t>学生创新创业训练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5"/>
      </w:tblGrid>
      <w:tr w:rsidR="00F3501E">
        <w:trPr>
          <w:trHeight w:val="3118"/>
          <w:jc w:val="center"/>
        </w:trPr>
        <w:tc>
          <w:tcPr>
            <w:tcW w:w="8635" w:type="dxa"/>
          </w:tcPr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szCs w:val="21"/>
              </w:rPr>
            </w:pPr>
          </w:p>
        </w:tc>
      </w:tr>
    </w:tbl>
    <w:p w:rsidR="00F3501E" w:rsidRDefault="00F3501E">
      <w:pPr>
        <w:rPr>
          <w:rFonts w:eastAsia="楷体"/>
          <w:sz w:val="36"/>
          <w:szCs w:val="36"/>
        </w:rPr>
      </w:pPr>
      <w:r>
        <w:rPr>
          <w:rFonts w:eastAsia="楷体"/>
          <w:b/>
          <w:kern w:val="0"/>
          <w:sz w:val="32"/>
          <w:szCs w:val="32"/>
        </w:rPr>
        <w:t>6.</w:t>
      </w:r>
      <w:r>
        <w:rPr>
          <w:rFonts w:eastAsia="楷体" w:hint="eastAsia"/>
          <w:b/>
          <w:kern w:val="0"/>
          <w:sz w:val="32"/>
          <w:szCs w:val="32"/>
        </w:rPr>
        <w:t>产教融合课程</w:t>
      </w:r>
      <w:r>
        <w:rPr>
          <w:rFonts w:eastAsia="楷体"/>
          <w:b/>
          <w:kern w:val="0"/>
          <w:sz w:val="32"/>
          <w:szCs w:val="32"/>
        </w:rPr>
        <w:t>教学研究与改革</w:t>
      </w:r>
      <w:r>
        <w:rPr>
          <w:rFonts w:eastAsia="楷体" w:hint="eastAsia"/>
          <w:b/>
          <w:kern w:val="0"/>
          <w:sz w:val="32"/>
          <w:szCs w:val="32"/>
        </w:rPr>
        <w:t>实践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7"/>
      </w:tblGrid>
      <w:tr w:rsidR="00F3501E">
        <w:trPr>
          <w:trHeight w:val="3118"/>
          <w:jc w:val="center"/>
        </w:trPr>
        <w:tc>
          <w:tcPr>
            <w:tcW w:w="8697" w:type="dxa"/>
          </w:tcPr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  <w:sectPr w:rsidR="00F3501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 w:hint="eastAsia"/>
          <w:bCs/>
          <w:sz w:val="32"/>
          <w:szCs w:val="32"/>
        </w:rPr>
        <w:t>学院</w:t>
      </w:r>
      <w:r>
        <w:rPr>
          <w:rFonts w:eastAsia="黑体"/>
          <w:bCs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3501E">
        <w:trPr>
          <w:trHeight w:val="2763"/>
          <w:jc w:val="center"/>
        </w:trPr>
        <w:tc>
          <w:tcPr>
            <w:tcW w:w="8522" w:type="dxa"/>
          </w:tcPr>
          <w:p w:rsidR="00F3501E" w:rsidRDefault="00F3501E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学院负责人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签名：           </w:t>
            </w: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年    月   日</w:t>
            </w:r>
          </w:p>
        </w:tc>
      </w:tr>
    </w:tbl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五、评审意见</w:t>
      </w:r>
    </w:p>
    <w:tbl>
      <w:tblPr>
        <w:tblW w:w="850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4"/>
      </w:tblGrid>
      <w:tr w:rsidR="00F3501E">
        <w:trPr>
          <w:trHeight w:val="2762"/>
        </w:trPr>
        <w:tc>
          <w:tcPr>
            <w:tcW w:w="8504" w:type="dxa"/>
          </w:tcPr>
          <w:p w:rsidR="00F3501E" w:rsidRDefault="00F3501E">
            <w:pPr>
              <w:spacing w:line="360" w:lineRule="auto"/>
            </w:pPr>
          </w:p>
          <w:p w:rsidR="00F3501E" w:rsidRDefault="00F3501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</w:p>
          <w:p w:rsidR="00F3501E" w:rsidRDefault="00F3501E">
            <w:pPr>
              <w:spacing w:line="360" w:lineRule="auto"/>
            </w:pPr>
            <w:r>
              <w:t xml:space="preserve">                 </w:t>
            </w:r>
          </w:p>
          <w:p w:rsidR="00F3501E" w:rsidRDefault="00F3501E">
            <w:pPr>
              <w:spacing w:line="360" w:lineRule="auto"/>
            </w:pPr>
          </w:p>
          <w:p w:rsidR="00F3501E" w:rsidRDefault="00F3501E">
            <w:pPr>
              <w:spacing w:line="360" w:lineRule="auto"/>
              <w:rPr>
                <w:sz w:val="28"/>
                <w:szCs w:val="28"/>
              </w:rPr>
            </w:pPr>
            <w:r>
              <w:t xml:space="preserve">                                       </w:t>
            </w:r>
            <w:r>
              <w:rPr>
                <w:rFonts w:eastAsia="仿宋_GB2312"/>
                <w:sz w:val="24"/>
                <w:szCs w:val="28"/>
              </w:rPr>
              <w:t xml:space="preserve">     </w:t>
            </w:r>
          </w:p>
          <w:p w:rsidR="00F3501E" w:rsidRDefault="00F350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:rsidR="00F3501E" w:rsidRDefault="00F3501E">
            <w:pPr>
              <w:spacing w:line="360" w:lineRule="auto"/>
            </w:pPr>
          </w:p>
        </w:tc>
      </w:tr>
    </w:tbl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六、附件材料清单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F3501E">
        <w:trPr>
          <w:trHeight w:val="4526"/>
          <w:jc w:val="center"/>
        </w:trPr>
        <w:tc>
          <w:tcPr>
            <w:tcW w:w="8586" w:type="dxa"/>
          </w:tcPr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1.教学大纲</w:t>
            </w:r>
          </w:p>
          <w:p w:rsidR="00F3501E" w:rsidRDefault="00F3501E">
            <w:pPr>
              <w:pStyle w:val="a6"/>
              <w:spacing w:line="400" w:lineRule="exact"/>
              <w:ind w:firstLineChars="174" w:firstLine="41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教学大纲应结合行业标准、技术前沿，教学实施、课程考核评价等应充分体现校企共建，行业企业参与的实践性教学内容应占总教学内容的比重不少于30%。</w:t>
            </w:r>
          </w:p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2.教案</w:t>
            </w:r>
          </w:p>
          <w:p w:rsidR="00F3501E" w:rsidRDefault="00F3501E">
            <w:pPr>
              <w:pStyle w:val="a6"/>
              <w:spacing w:line="400" w:lineRule="exact"/>
              <w:ind w:firstLineChars="174" w:firstLine="41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产教融合典型教案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份（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至少提供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课程讲授内容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</w:t>
            </w:r>
            <w:r w:rsidR="00814697">
              <w:rPr>
                <w:rFonts w:ascii="仿宋" w:eastAsia="仿宋" w:hAnsi="仿宋" w:cs="仿宋"/>
                <w:kern w:val="0"/>
                <w:sz w:val="24"/>
                <w:szCs w:val="24"/>
              </w:rPr>
              <w:t>30%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）。</w:t>
            </w:r>
          </w:p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3.课程资源</w:t>
            </w:r>
          </w:p>
          <w:p w:rsidR="00F3501E" w:rsidRDefault="00F3501E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校企合作共建的产教融合典型案例1份（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融入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课程思政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元素</w:t>
            </w:r>
            <w:proofErr w:type="gramEnd"/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典型案例项目库、虚拟仿真实验教学等项目清单。</w:t>
            </w:r>
          </w:p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4.其他材料，不超过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份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（选择性提供）</w:t>
            </w:r>
          </w:p>
          <w:p w:rsidR="00F3501E" w:rsidRDefault="00F3501E" w:rsidP="00814697">
            <w:pPr>
              <w:spacing w:line="400" w:lineRule="exact"/>
              <w:ind w:firstLineChars="200" w:firstLine="48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所有附件材料</w:t>
            </w:r>
            <w:r w:rsidR="00814697"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单独装订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一册，本清单即为附件封面，无需另加。</w:t>
            </w:r>
          </w:p>
        </w:tc>
      </w:tr>
    </w:tbl>
    <w:p w:rsidR="00F3501E" w:rsidRDefault="00F3501E"/>
    <w:sectPr w:rsidR="00F350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EE" w:rsidRDefault="00167AEE">
      <w:r>
        <w:separator/>
      </w:r>
    </w:p>
  </w:endnote>
  <w:endnote w:type="continuationSeparator" w:id="0">
    <w:p w:rsidR="00167AEE" w:rsidRDefault="00167AEE"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1E" w:rsidRDefault="00F3501E">
    <w:pPr>
      <w:pStyle w:val="a3"/>
      <w:rPr>
        <w:sz w:val="28"/>
      </w:rPr>
    </w:pPr>
  </w:p>
  <w:p w:rsidR="00F3501E" w:rsidRDefault="00F350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1E" w:rsidRDefault="00F3501E">
    <w:pPr>
      <w:pStyle w:val="a3"/>
      <w:jc w:val="right"/>
    </w:pPr>
  </w:p>
  <w:p w:rsidR="00F3501E" w:rsidRDefault="00F35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EE" w:rsidRDefault="00167AEE">
      <w:r>
        <w:separator/>
      </w:r>
    </w:p>
  </w:footnote>
  <w:footnote w:type="continuationSeparator" w:id="0">
    <w:p w:rsidR="00167AEE" w:rsidRDefault="0016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YzIwOGZhNDZiNzQ5ZDc5ZGNmNjNjYzA1ZTI5NzcifQ=="/>
  </w:docVars>
  <w:rsids>
    <w:rsidRoot w:val="00682909"/>
    <w:rsid w:val="00087967"/>
    <w:rsid w:val="00114826"/>
    <w:rsid w:val="00167AEE"/>
    <w:rsid w:val="00291D09"/>
    <w:rsid w:val="002A0124"/>
    <w:rsid w:val="00402387"/>
    <w:rsid w:val="00411419"/>
    <w:rsid w:val="004E6A35"/>
    <w:rsid w:val="005741F4"/>
    <w:rsid w:val="00586197"/>
    <w:rsid w:val="005F0870"/>
    <w:rsid w:val="00613E47"/>
    <w:rsid w:val="00682909"/>
    <w:rsid w:val="006F11B0"/>
    <w:rsid w:val="00717973"/>
    <w:rsid w:val="00813FD4"/>
    <w:rsid w:val="00814697"/>
    <w:rsid w:val="008746E3"/>
    <w:rsid w:val="0089644D"/>
    <w:rsid w:val="00950D20"/>
    <w:rsid w:val="0099659A"/>
    <w:rsid w:val="009F7FC8"/>
    <w:rsid w:val="00B3403E"/>
    <w:rsid w:val="00BA50E4"/>
    <w:rsid w:val="00C017E1"/>
    <w:rsid w:val="00D4626F"/>
    <w:rsid w:val="00D87D81"/>
    <w:rsid w:val="00F3501E"/>
    <w:rsid w:val="00FF784A"/>
    <w:rsid w:val="095C419A"/>
    <w:rsid w:val="1D9F4068"/>
    <w:rsid w:val="22536029"/>
    <w:rsid w:val="3B48408B"/>
    <w:rsid w:val="4DEF7172"/>
    <w:rsid w:val="537A592B"/>
    <w:rsid w:val="59CA45A0"/>
    <w:rsid w:val="5F5811C3"/>
    <w:rsid w:val="5FCD1D45"/>
    <w:rsid w:val="6D535020"/>
    <w:rsid w:val="78A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310C9"/>
  <w15:chartTrackingRefBased/>
  <w15:docId w15:val="{DA2CF4E0-9E2E-44D1-8341-42383566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5&#24180;&#36890;&#30693;\&#20135;&#25945;&#34701;&#21512;&#19968;&#27969;&#35838;&#31243;&#32467;&#39033;\&#38468;&#20214;2&#65306;&#24464;&#24030;&#24037;&#31243;&#23398;&#38498;&#20135;&#25945;&#34701;&#21512;&#22411;&#19968;&#27969;&#35838;&#31243;&#32467;&#39033;&#30003;&#35831;&#2007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附件2：徐州工程学院产教融合型一流课程结项申请书</Template>
  <TotalTime>4</TotalTime>
  <Pages>8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dcterms:created xsi:type="dcterms:W3CDTF">2025-01-09T03:29:00Z</dcterms:created>
  <dcterms:modified xsi:type="dcterms:W3CDTF">2025-01-09T03:33:00Z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FB363FA0E5554147AA16C0A92A50E9F8</vt:lpwstr>
  </property>
  <property fmtid="{D5CDD505-2E9C-101B-9397-08002B2CF9AE}" pid="4" name="KSOTemplateDocerSaveRecord">
    <vt:lpwstr>eyJoZGlkIjoiNDBjMTI3OTJmNTI2YTY5ZTQwZWU1ZGViYTAzZjhmZmUiLCJ1c2VySWQiOiIxNjQxNDE5NzI0In0=</vt:lpwstr>
  </property>
</Properties>
</file>